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1C" w:rsidRPr="002F6B2C" w:rsidRDefault="00611F85" w:rsidP="002F6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 w:rsidRPr="0081521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cs-CZ"/>
        </w:rPr>
        <w:t>HARMONOGRAM SZZ na KPV v</w:t>
      </w:r>
      <w:r w:rsidR="00BF00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cs-CZ"/>
        </w:rPr>
        <w:t> </w:t>
      </w:r>
      <w:r w:rsidR="00A10BB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cs-CZ"/>
        </w:rPr>
        <w:t>srpnu</w:t>
      </w:r>
      <w:r w:rsidR="00BF00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cs-CZ"/>
        </w:rPr>
        <w:t xml:space="preserve"> 2026</w:t>
      </w:r>
    </w:p>
    <w:p w:rsidR="00001009" w:rsidRPr="00664A6D" w:rsidRDefault="00001009" w:rsidP="002F6B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6B2C" w:rsidRPr="0081521C" w:rsidRDefault="002F6B2C" w:rsidP="002F6B2C">
      <w:pPr>
        <w:pStyle w:val="Normlnweb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27</w:t>
      </w:r>
      <w:r w:rsidRPr="0081521C">
        <w:rPr>
          <w:b/>
          <w:color w:val="FF0000"/>
          <w:sz w:val="32"/>
          <w:szCs w:val="32"/>
        </w:rPr>
        <w:t xml:space="preserve">. </w:t>
      </w:r>
      <w:r w:rsidR="00001009">
        <w:rPr>
          <w:b/>
          <w:color w:val="FF0000"/>
          <w:sz w:val="32"/>
          <w:szCs w:val="32"/>
        </w:rPr>
        <w:t>8</w:t>
      </w:r>
      <w:r w:rsidRPr="0081521C">
        <w:rPr>
          <w:b/>
          <w:color w:val="FF0000"/>
          <w:sz w:val="32"/>
          <w:szCs w:val="32"/>
        </w:rPr>
        <w:t>. </w:t>
      </w:r>
      <w:r>
        <w:rPr>
          <w:b/>
          <w:color w:val="FF0000"/>
          <w:sz w:val="32"/>
          <w:szCs w:val="32"/>
        </w:rPr>
        <w:t>2026</w:t>
      </w:r>
    </w:p>
    <w:p w:rsidR="002F6B2C" w:rsidRPr="00664A6D" w:rsidRDefault="002F6B2C" w:rsidP="002F6B2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4A6D">
        <w:rPr>
          <w:rFonts w:ascii="Times New Roman" w:hAnsi="Times New Roman" w:cs="Times New Roman"/>
          <w:sz w:val="24"/>
          <w:szCs w:val="24"/>
          <w:u w:val="single"/>
        </w:rPr>
        <w:t xml:space="preserve">Učitelství pro 1. stupeň </w:t>
      </w:r>
      <w:r w:rsidR="008E0E25" w:rsidRPr="00664A6D">
        <w:rPr>
          <w:rFonts w:ascii="Times New Roman" w:hAnsi="Times New Roman" w:cs="Times New Roman"/>
          <w:sz w:val="24"/>
          <w:szCs w:val="24"/>
          <w:u w:val="single"/>
        </w:rPr>
        <w:t>základních škol / M0113A300008</w:t>
      </w:r>
    </w:p>
    <w:p w:rsidR="002F6B2C" w:rsidRPr="00664A6D" w:rsidRDefault="002F6B2C" w:rsidP="003068DD">
      <w:pPr>
        <w:jc w:val="both"/>
        <w:rPr>
          <w:rFonts w:ascii="Times New Roman" w:hAnsi="Times New Roman" w:cs="Times New Roman"/>
          <w:sz w:val="24"/>
          <w:szCs w:val="24"/>
        </w:rPr>
      </w:pPr>
      <w:r w:rsidRPr="00664A6D">
        <w:rPr>
          <w:rFonts w:ascii="Times New Roman" w:hAnsi="Times New Roman" w:cs="Times New Roman"/>
          <w:sz w:val="24"/>
          <w:szCs w:val="24"/>
        </w:rPr>
        <w:t>část Oborově-didaktická (český jazyk a literatura s didaktikou; matematika s didaktikou; člověk a jeho svět spolu s výtvarnou, hudební a dramatickou výchovou) a část Obhajoby diplomových prací z oboru.</w:t>
      </w:r>
    </w:p>
    <w:p w:rsidR="002F6B2C" w:rsidRPr="00664A6D" w:rsidRDefault="002F6B2C" w:rsidP="002F6B2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4A6D">
        <w:rPr>
          <w:rFonts w:ascii="Times New Roman" w:hAnsi="Times New Roman" w:cs="Times New Roman"/>
          <w:sz w:val="24"/>
          <w:szCs w:val="24"/>
          <w:u w:val="single"/>
        </w:rPr>
        <w:t>Učitelství pro mateřské školy / B0112A300007</w:t>
      </w:r>
    </w:p>
    <w:p w:rsidR="002F6B2C" w:rsidRPr="00664A6D" w:rsidRDefault="002F6B2C" w:rsidP="008E0E25">
      <w:pPr>
        <w:rPr>
          <w:rFonts w:ascii="Times New Roman" w:hAnsi="Times New Roman" w:cs="Times New Roman"/>
          <w:sz w:val="24"/>
          <w:szCs w:val="24"/>
        </w:rPr>
      </w:pPr>
      <w:r w:rsidRPr="00664A6D">
        <w:rPr>
          <w:rFonts w:ascii="Times New Roman" w:hAnsi="Times New Roman" w:cs="Times New Roman"/>
          <w:sz w:val="24"/>
          <w:szCs w:val="24"/>
        </w:rPr>
        <w:t>část Pedagogika a psychologie a část Obhajoby bakalářských prací z oboru.</w:t>
      </w:r>
    </w:p>
    <w:p w:rsidR="002F6B2C" w:rsidRPr="0081521C" w:rsidRDefault="002F6B2C" w:rsidP="002F6B2C">
      <w:pPr>
        <w:pStyle w:val="Normlnweb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28</w:t>
      </w:r>
      <w:r w:rsidRPr="0081521C">
        <w:rPr>
          <w:b/>
          <w:color w:val="FF0000"/>
          <w:sz w:val="32"/>
          <w:szCs w:val="32"/>
        </w:rPr>
        <w:t xml:space="preserve">. </w:t>
      </w:r>
      <w:r w:rsidR="00001009">
        <w:rPr>
          <w:b/>
          <w:color w:val="FF0000"/>
          <w:sz w:val="32"/>
          <w:szCs w:val="32"/>
        </w:rPr>
        <w:t>8</w:t>
      </w:r>
      <w:r w:rsidRPr="0081521C">
        <w:rPr>
          <w:b/>
          <w:color w:val="FF0000"/>
          <w:sz w:val="32"/>
          <w:szCs w:val="32"/>
        </w:rPr>
        <w:t>. </w:t>
      </w:r>
      <w:r>
        <w:rPr>
          <w:b/>
          <w:color w:val="FF0000"/>
          <w:sz w:val="32"/>
          <w:szCs w:val="32"/>
        </w:rPr>
        <w:t>2026</w:t>
      </w:r>
    </w:p>
    <w:p w:rsidR="002F6B2C" w:rsidRPr="00664A6D" w:rsidRDefault="002F6B2C" w:rsidP="002F6B2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4A6D">
        <w:rPr>
          <w:rFonts w:ascii="Times New Roman" w:hAnsi="Times New Roman" w:cs="Times New Roman"/>
          <w:sz w:val="24"/>
          <w:szCs w:val="24"/>
          <w:u w:val="single"/>
        </w:rPr>
        <w:t xml:space="preserve">Učitelství pro 1. stupeň </w:t>
      </w:r>
      <w:r w:rsidR="008E0E25" w:rsidRPr="00664A6D">
        <w:rPr>
          <w:rFonts w:ascii="Times New Roman" w:hAnsi="Times New Roman" w:cs="Times New Roman"/>
          <w:sz w:val="24"/>
          <w:szCs w:val="24"/>
          <w:u w:val="single"/>
        </w:rPr>
        <w:t>základních škol / M0113A300008</w:t>
      </w:r>
    </w:p>
    <w:p w:rsidR="002F6B2C" w:rsidRDefault="002F6B2C" w:rsidP="002F6B2C">
      <w:pPr>
        <w:jc w:val="both"/>
        <w:rPr>
          <w:rFonts w:ascii="Times New Roman" w:hAnsi="Times New Roman" w:cs="Times New Roman"/>
          <w:sz w:val="24"/>
          <w:szCs w:val="24"/>
        </w:rPr>
      </w:pPr>
      <w:r w:rsidRPr="00664A6D">
        <w:rPr>
          <w:rFonts w:ascii="Times New Roman" w:hAnsi="Times New Roman" w:cs="Times New Roman"/>
          <w:sz w:val="24"/>
          <w:szCs w:val="24"/>
        </w:rPr>
        <w:t>část Oborově-didaktická (český jazyk a literatura s didaktikou; matematika s didaktikou; člověk a jeho svět spolu s výtvarnou, hudební a dramatickou výchovou) a část Obhajoby diplomových prací z oboru.</w:t>
      </w:r>
    </w:p>
    <w:p w:rsidR="00001009" w:rsidRDefault="00001009" w:rsidP="0000100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1009" w:rsidRPr="00664A6D" w:rsidRDefault="00001009" w:rsidP="000010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4A6D">
        <w:rPr>
          <w:rFonts w:ascii="Times New Roman" w:hAnsi="Times New Roman" w:cs="Times New Roman"/>
          <w:sz w:val="24"/>
          <w:szCs w:val="24"/>
          <w:u w:val="single"/>
        </w:rPr>
        <w:t>Učitelství pro 1. stupeň základních škol / M0113A300008</w:t>
      </w:r>
    </w:p>
    <w:p w:rsidR="00001009" w:rsidRPr="00664A6D" w:rsidRDefault="00001009" w:rsidP="00001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A6D">
        <w:rPr>
          <w:rFonts w:ascii="Times New Roman" w:hAnsi="Times New Roman" w:cs="Times New Roman"/>
          <w:sz w:val="24"/>
          <w:szCs w:val="24"/>
        </w:rPr>
        <w:t>část Pedagogika a psychologie a část Obhajoby diplomových prací z oboru.</w:t>
      </w:r>
    </w:p>
    <w:p w:rsidR="00001009" w:rsidRPr="00664A6D" w:rsidRDefault="00001009" w:rsidP="002F6B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009" w:rsidRPr="00664A6D" w:rsidRDefault="00001009" w:rsidP="000010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4A6D">
        <w:rPr>
          <w:rFonts w:ascii="Times New Roman" w:hAnsi="Times New Roman" w:cs="Times New Roman"/>
          <w:sz w:val="24"/>
          <w:szCs w:val="24"/>
          <w:u w:val="single"/>
        </w:rPr>
        <w:t xml:space="preserve">Učitelství pro mateřské školy / B0112A300007 </w:t>
      </w:r>
    </w:p>
    <w:p w:rsidR="00001009" w:rsidRPr="00664A6D" w:rsidRDefault="00001009" w:rsidP="00001009">
      <w:pPr>
        <w:rPr>
          <w:rFonts w:ascii="Times New Roman" w:hAnsi="Times New Roman" w:cs="Times New Roman"/>
          <w:sz w:val="24"/>
          <w:szCs w:val="24"/>
        </w:rPr>
      </w:pPr>
      <w:r w:rsidRPr="00664A6D">
        <w:rPr>
          <w:rFonts w:ascii="Times New Roman" w:hAnsi="Times New Roman" w:cs="Times New Roman"/>
          <w:sz w:val="24"/>
          <w:szCs w:val="24"/>
        </w:rPr>
        <w:t>část Odborná rozprava z didaktiky výchov a přírodovědně-matematických představ a část Obhajoby bakalářských prací z oboru.</w:t>
      </w:r>
    </w:p>
    <w:p w:rsidR="00001009" w:rsidRPr="00664A6D" w:rsidRDefault="00001009" w:rsidP="008E0E25">
      <w:pPr>
        <w:rPr>
          <w:rFonts w:ascii="Times New Roman" w:hAnsi="Times New Roman" w:cs="Times New Roman"/>
          <w:sz w:val="24"/>
          <w:szCs w:val="24"/>
        </w:rPr>
      </w:pPr>
    </w:p>
    <w:p w:rsidR="002F6B2C" w:rsidRPr="00664A6D" w:rsidRDefault="002F6B2C" w:rsidP="002F6B2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4A6D">
        <w:rPr>
          <w:rFonts w:ascii="Times New Roman" w:hAnsi="Times New Roman" w:cs="Times New Roman"/>
          <w:sz w:val="24"/>
          <w:szCs w:val="24"/>
          <w:u w:val="single"/>
        </w:rPr>
        <w:t>Rozšiřující studium učitelství pro 1. stupeň ZŠ</w:t>
      </w:r>
    </w:p>
    <w:p w:rsidR="002F6B2C" w:rsidRDefault="002F6B2C" w:rsidP="009D7417"/>
    <w:sectPr w:rsidR="002F6B2C" w:rsidSect="003068D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4E"/>
    <w:rsid w:val="00001009"/>
    <w:rsid w:val="00296851"/>
    <w:rsid w:val="002F6B2C"/>
    <w:rsid w:val="003068DD"/>
    <w:rsid w:val="00611F85"/>
    <w:rsid w:val="00664A6D"/>
    <w:rsid w:val="00672CEC"/>
    <w:rsid w:val="0081521C"/>
    <w:rsid w:val="008E0E25"/>
    <w:rsid w:val="009D7417"/>
    <w:rsid w:val="009F5F46"/>
    <w:rsid w:val="00A10BB9"/>
    <w:rsid w:val="00BD705F"/>
    <w:rsid w:val="00BF00A8"/>
    <w:rsid w:val="00C01347"/>
    <w:rsid w:val="00CF1C0B"/>
    <w:rsid w:val="00D848C8"/>
    <w:rsid w:val="00E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79"/>
  <w15:chartTrackingRefBased/>
  <w15:docId w15:val="{A34AFA1B-852B-4CA0-9469-F2249FF8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0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2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F8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9F5F4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F5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Tománková</dc:creator>
  <cp:keywords/>
  <dc:description/>
  <cp:lastModifiedBy>Markéta Tománková</cp:lastModifiedBy>
  <cp:revision>4</cp:revision>
  <cp:lastPrinted>2026-04-30T10:08:00Z</cp:lastPrinted>
  <dcterms:created xsi:type="dcterms:W3CDTF">2026-07-02T11:46:00Z</dcterms:created>
  <dcterms:modified xsi:type="dcterms:W3CDTF">2026-07-02T11:51:00Z</dcterms:modified>
</cp:coreProperties>
</file>